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48CA" w14:textId="77777777" w:rsidR="00EA3086" w:rsidRPr="00EA3086" w:rsidRDefault="00EA3086" w:rsidP="00EA3086">
      <w:pPr>
        <w:pStyle w:val="Podnadpis"/>
        <w:spacing w:line="20" w:lineRule="exact"/>
        <w:rPr>
          <w:sz w:val="20"/>
        </w:rPr>
      </w:pPr>
    </w:p>
    <w:p w14:paraId="39EAFB49" w14:textId="73DB4B52" w:rsidR="00EA3086" w:rsidRPr="00784A45" w:rsidRDefault="00CA14E5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Příloha č. 10 </w:t>
      </w:r>
      <w:r w:rsidR="00EA3086" w:rsidRPr="00784A45">
        <w:rPr>
          <w:rFonts w:asciiTheme="majorHAnsi" w:hAnsiTheme="majorHAnsi" w:cs="Arial"/>
          <w:b/>
          <w:sz w:val="24"/>
          <w:szCs w:val="24"/>
        </w:rPr>
        <w:t>ČESTNÉ PROHLÁŠENÍ</w:t>
      </w:r>
    </w:p>
    <w:p w14:paraId="06B6F265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FE08DB5" w14:textId="77777777" w:rsidR="00EA3086" w:rsidRPr="00334AA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14A94B19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432A89D7" w14:textId="77777777" w:rsidR="00F86EFF" w:rsidRPr="00334AAD" w:rsidRDefault="00F86EFF" w:rsidP="00F86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832" w:hanging="2832"/>
        <w:jc w:val="both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E62307">
        <w:rPr>
          <w:rFonts w:ascii="Arial" w:eastAsia="Arial" w:hAnsi="Arial" w:cs="Arial"/>
          <w:b/>
          <w:bCs/>
          <w:sz w:val="20"/>
          <w:szCs w:val="20"/>
        </w:rPr>
        <w:t xml:space="preserve">CZ.06.04.04/00/22_051/0003671, Stavební a restaurátorská </w:t>
      </w:r>
      <w:proofErr w:type="gramStart"/>
      <w:r w:rsidRPr="00E62307">
        <w:rPr>
          <w:rFonts w:ascii="Arial" w:eastAsia="Arial" w:hAnsi="Arial" w:cs="Arial"/>
          <w:b/>
          <w:bCs/>
          <w:sz w:val="20"/>
          <w:szCs w:val="20"/>
        </w:rPr>
        <w:t>obnova - areál</w:t>
      </w:r>
      <w:proofErr w:type="gramEnd"/>
      <w:r w:rsidRPr="00E62307">
        <w:rPr>
          <w:rFonts w:ascii="Arial" w:eastAsia="Arial" w:hAnsi="Arial" w:cs="Arial"/>
          <w:b/>
          <w:bCs/>
          <w:sz w:val="20"/>
          <w:szCs w:val="20"/>
        </w:rPr>
        <w:t xml:space="preserve"> Velehrad II</w:t>
      </w:r>
    </w:p>
    <w:p w14:paraId="51F6C676" w14:textId="77777777" w:rsidR="00F86EFF" w:rsidRPr="00334AAD" w:rsidRDefault="00F86EFF" w:rsidP="00F86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832" w:hanging="2832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>
        <w:rPr>
          <w:rFonts w:ascii="Arial" w:eastAsia="Arial" w:hAnsi="Arial" w:cs="Arial"/>
          <w:sz w:val="20"/>
          <w:szCs w:val="20"/>
        </w:rPr>
        <w:tab/>
      </w:r>
      <w:r w:rsidRPr="00E62307">
        <w:rPr>
          <w:rFonts w:ascii="Arial" w:eastAsia="Arial" w:hAnsi="Arial" w:cs="Arial"/>
          <w:b/>
          <w:bCs/>
          <w:sz w:val="20"/>
          <w:szCs w:val="20"/>
        </w:rPr>
        <w:t xml:space="preserve">Stavební a restaurátorská </w:t>
      </w:r>
      <w:proofErr w:type="gramStart"/>
      <w:r w:rsidRPr="00E62307">
        <w:rPr>
          <w:rFonts w:ascii="Arial" w:eastAsia="Arial" w:hAnsi="Arial" w:cs="Arial"/>
          <w:b/>
          <w:bCs/>
          <w:sz w:val="20"/>
          <w:szCs w:val="20"/>
        </w:rPr>
        <w:t>obnova - areál</w:t>
      </w:r>
      <w:proofErr w:type="gramEnd"/>
      <w:r w:rsidRPr="00E62307">
        <w:rPr>
          <w:rFonts w:ascii="Arial" w:eastAsia="Arial" w:hAnsi="Arial" w:cs="Arial"/>
          <w:b/>
          <w:bCs/>
          <w:sz w:val="20"/>
          <w:szCs w:val="20"/>
        </w:rPr>
        <w:t xml:space="preserve"> Velehrad II – stavební práce I</w:t>
      </w:r>
      <w:r w:rsidRPr="00334AAD">
        <w:rPr>
          <w:rFonts w:ascii="Arial" w:eastAsia="Arial" w:hAnsi="Arial" w:cs="Arial"/>
          <w:sz w:val="20"/>
          <w:szCs w:val="20"/>
        </w:rPr>
        <w:t xml:space="preserve">  </w:t>
      </w:r>
    </w:p>
    <w:p w14:paraId="425890DE" w14:textId="77777777" w:rsidR="00EA3086" w:rsidRPr="00334AA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510B21A5" w14:textId="6A9EF5C0" w:rsidR="00EA3086" w:rsidRPr="00334AA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  <w:t>……….....</w:t>
      </w:r>
      <w:r>
        <w:rPr>
          <w:rFonts w:ascii="Arial" w:eastAsia="Arial" w:hAnsi="Arial" w:cs="Arial"/>
          <w:sz w:val="20"/>
          <w:szCs w:val="20"/>
        </w:rPr>
        <w:t>........</w:t>
      </w:r>
      <w:r w:rsidRPr="00334AAD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B087EFC" w14:textId="77777777" w:rsidR="00EA3086" w:rsidRPr="00334AAD" w:rsidRDefault="00EA3086" w:rsidP="00EA308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3FFC68A2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77777777" w:rsidR="00EA3086" w:rsidRPr="00334AAD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2857B8E" w14:textId="77777777" w:rsidR="00EA3086" w:rsidRPr="00334AA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E1CE79" w14:textId="398F5380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27D2A03C" w:rsidR="00EA3086" w:rsidRPr="00533B4B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33B4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</w:t>
      </w:r>
      <w:r w:rsidR="00FB327E"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500ABF14" w14:textId="77777777" w:rsidR="00EA3086" w:rsidRPr="00334AA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AC1D6B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0AA9E150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2355DA8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456B439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00325DB1" w14:textId="68496D7E" w:rsidR="008905B6" w:rsidRPr="009D634B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8905B6" w:rsidRPr="009D634B" w:rsidSect="00E8474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D867" w14:textId="77777777" w:rsidR="005D2B2D" w:rsidRDefault="005D2B2D" w:rsidP="00FB5CC8">
      <w:pPr>
        <w:spacing w:after="0" w:line="240" w:lineRule="auto"/>
      </w:pPr>
      <w:r>
        <w:separator/>
      </w:r>
    </w:p>
  </w:endnote>
  <w:endnote w:type="continuationSeparator" w:id="0">
    <w:p w14:paraId="48673A47" w14:textId="77777777" w:rsidR="005D2B2D" w:rsidRDefault="005D2B2D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F810" w14:textId="77777777" w:rsidR="005D2B2D" w:rsidRDefault="005D2B2D" w:rsidP="00FB5CC8">
      <w:pPr>
        <w:spacing w:after="0" w:line="240" w:lineRule="auto"/>
      </w:pPr>
      <w:r>
        <w:separator/>
      </w:r>
    </w:p>
  </w:footnote>
  <w:footnote w:type="continuationSeparator" w:id="0">
    <w:p w14:paraId="03108E25" w14:textId="77777777" w:rsidR="005D2B2D" w:rsidRDefault="005D2B2D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E93" w14:textId="77777777"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8BAA1B9" wp14:editId="0ADB1B70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12206">
    <w:abstractNumId w:val="0"/>
  </w:num>
  <w:num w:numId="2" w16cid:durableId="3357635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774067">
    <w:abstractNumId w:val="7"/>
  </w:num>
  <w:num w:numId="4" w16cid:durableId="19977642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703606">
    <w:abstractNumId w:val="7"/>
  </w:num>
  <w:num w:numId="6" w16cid:durableId="1157572470">
    <w:abstractNumId w:val="8"/>
  </w:num>
  <w:num w:numId="7" w16cid:durableId="1933858351">
    <w:abstractNumId w:val="1"/>
  </w:num>
  <w:num w:numId="8" w16cid:durableId="1680739349">
    <w:abstractNumId w:val="6"/>
  </w:num>
  <w:num w:numId="9" w16cid:durableId="1812088239">
    <w:abstractNumId w:val="5"/>
  </w:num>
  <w:num w:numId="10" w16cid:durableId="130111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B163D"/>
    <w:rsid w:val="004C3436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22B6D"/>
    <w:rsid w:val="0064190B"/>
    <w:rsid w:val="0065789A"/>
    <w:rsid w:val="006724F0"/>
    <w:rsid w:val="006B6AE0"/>
    <w:rsid w:val="006C1722"/>
    <w:rsid w:val="006C17C7"/>
    <w:rsid w:val="006C27C2"/>
    <w:rsid w:val="006E3222"/>
    <w:rsid w:val="006E6555"/>
    <w:rsid w:val="006F3B96"/>
    <w:rsid w:val="00700424"/>
    <w:rsid w:val="0075738E"/>
    <w:rsid w:val="007807B5"/>
    <w:rsid w:val="00784A45"/>
    <w:rsid w:val="007C4D17"/>
    <w:rsid w:val="007E0D78"/>
    <w:rsid w:val="007E7B0C"/>
    <w:rsid w:val="00811793"/>
    <w:rsid w:val="008240F8"/>
    <w:rsid w:val="008472FF"/>
    <w:rsid w:val="0085071B"/>
    <w:rsid w:val="00850EBC"/>
    <w:rsid w:val="00854CA6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61736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B28"/>
    <w:rsid w:val="00A5228E"/>
    <w:rsid w:val="00A8148D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A14E5"/>
    <w:rsid w:val="00CA706B"/>
    <w:rsid w:val="00CC1904"/>
    <w:rsid w:val="00CC320E"/>
    <w:rsid w:val="00CD0BC3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86EFF"/>
    <w:rsid w:val="00F95323"/>
    <w:rsid w:val="00FB327E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6EFF"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Dušan Sedláček</cp:lastModifiedBy>
  <cp:revision>6</cp:revision>
  <dcterms:created xsi:type="dcterms:W3CDTF">2025-02-27T15:57:00Z</dcterms:created>
  <dcterms:modified xsi:type="dcterms:W3CDTF">2025-05-22T14:32:00Z</dcterms:modified>
</cp:coreProperties>
</file>